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EE" w:rsidRPr="007E16EE" w:rsidRDefault="007E16EE" w:rsidP="007E16EE">
      <w:pPr>
        <w:spacing w:after="0" w:line="240" w:lineRule="auto"/>
        <w:rPr>
          <w:rFonts w:asciiTheme="majorHAnsi" w:eastAsia="Times New Roman" w:hAnsiTheme="majorHAnsi"/>
          <w:b/>
          <w:lang w:val="en-US"/>
        </w:rPr>
      </w:pPr>
      <w:bookmarkStart w:id="0" w:name="_GoBack"/>
      <w:bookmarkEnd w:id="0"/>
      <w:r w:rsidRPr="007E16EE">
        <w:rPr>
          <w:rFonts w:asciiTheme="majorHAnsi" w:eastAsia="Times New Roman" w:hAnsiTheme="majorHAnsi"/>
          <w:b/>
          <w:lang w:val="en-US"/>
        </w:rPr>
        <w:t xml:space="preserve">Letter to Clyde </w:t>
      </w:r>
      <w:proofErr w:type="spellStart"/>
      <w:r w:rsidRPr="007E16EE">
        <w:rPr>
          <w:rFonts w:asciiTheme="majorHAnsi" w:eastAsia="Times New Roman" w:hAnsiTheme="majorHAnsi"/>
          <w:b/>
          <w:lang w:val="en-US"/>
        </w:rPr>
        <w:t>Jackman</w:t>
      </w:r>
      <w:proofErr w:type="spellEnd"/>
      <w:r w:rsidRPr="007E16EE">
        <w:rPr>
          <w:rFonts w:asciiTheme="majorHAnsi" w:eastAsia="Times New Roman" w:hAnsiTheme="majorHAnsi"/>
          <w:b/>
          <w:lang w:val="en-US"/>
        </w:rPr>
        <w:t>, Minister of Education, Newfoundland and Labrador</w:t>
      </w:r>
    </w:p>
    <w:p w:rsidR="007E16EE" w:rsidRDefault="007E16EE" w:rsidP="006C6BB6">
      <w:pPr>
        <w:rPr>
          <w:rFonts w:asciiTheme="majorHAnsi" w:eastAsia="Times New Roman" w:hAnsiTheme="majorHAnsi"/>
          <w:lang w:val="en-US"/>
        </w:rPr>
      </w:pPr>
    </w:p>
    <w:p w:rsidR="006C6BB6" w:rsidRPr="007E16EE" w:rsidRDefault="006C6BB6" w:rsidP="006C6BB6">
      <w:pPr>
        <w:rPr>
          <w:rFonts w:asciiTheme="majorHAnsi" w:eastAsia="Times New Roman" w:hAnsiTheme="majorHAnsi"/>
          <w:lang w:val="en-US"/>
        </w:rPr>
      </w:pPr>
      <w:r w:rsidRPr="007E16EE">
        <w:rPr>
          <w:rFonts w:asciiTheme="majorHAnsi" w:eastAsia="Times New Roman" w:hAnsiTheme="majorHAnsi"/>
          <w:lang w:val="en-US"/>
        </w:rPr>
        <w:t>April 8, 2013</w:t>
      </w:r>
    </w:p>
    <w:p w:rsidR="006C6BB6" w:rsidRPr="007E16EE" w:rsidRDefault="006C6BB6" w:rsidP="006C6BB6">
      <w:pPr>
        <w:pStyle w:val="PlainText"/>
        <w:rPr>
          <w:rFonts w:asciiTheme="majorHAnsi" w:hAnsiTheme="majorHAnsi"/>
          <w:color w:val="auto"/>
          <w:szCs w:val="22"/>
        </w:rPr>
      </w:pPr>
      <w:r w:rsidRPr="007E16EE">
        <w:rPr>
          <w:rFonts w:asciiTheme="majorHAnsi" w:hAnsiTheme="majorHAnsi"/>
          <w:color w:val="auto"/>
          <w:szCs w:val="22"/>
        </w:rPr>
        <w:t xml:space="preserve">Dear Mr. </w:t>
      </w:r>
      <w:proofErr w:type="spellStart"/>
      <w:r w:rsidRPr="007E16EE">
        <w:rPr>
          <w:rFonts w:asciiTheme="majorHAnsi" w:hAnsiTheme="majorHAnsi"/>
          <w:color w:val="auto"/>
          <w:szCs w:val="22"/>
        </w:rPr>
        <w:t>Jackman</w:t>
      </w:r>
      <w:proofErr w:type="spellEnd"/>
      <w:r w:rsidRPr="007E16EE">
        <w:rPr>
          <w:rFonts w:asciiTheme="majorHAnsi" w:hAnsiTheme="majorHAnsi"/>
          <w:color w:val="auto"/>
          <w:szCs w:val="22"/>
        </w:rPr>
        <w:t>,</w:t>
      </w:r>
    </w:p>
    <w:p w:rsidR="001D65DC" w:rsidRDefault="001D65DC"/>
    <w:p w:rsidR="006C6BB6" w:rsidRDefault="006C6BB6">
      <w:r>
        <w:t xml:space="preserve">The Newfoundland and Labrador Health Libraries Association is dismayed by the current government </w:t>
      </w:r>
      <w:r w:rsidR="002106DD">
        <w:t>cuts</w:t>
      </w:r>
      <w:r>
        <w:t xml:space="preserve"> to the Public Library System in Newfoundland and Labrador. </w:t>
      </w:r>
      <w:r w:rsidR="002106DD">
        <w:t xml:space="preserve">Eliminating </w:t>
      </w:r>
      <w:r>
        <w:t>the jobs of professional librarians and support staff will have an enormous impact on the quality of the services and resources offered to the people of Newfoundland and Labrador</w:t>
      </w:r>
      <w:r w:rsidR="007E16EE">
        <w:t>, and therefore on the physical and mental health of our communities</w:t>
      </w:r>
      <w:r w:rsidR="002106DD">
        <w:t xml:space="preserve"> whose citizens rely on public libraries for access to valuable consumer health information</w:t>
      </w:r>
      <w:r>
        <w:t xml:space="preserve">. Librarians and staff are essential to evaluating, acquiring, and providing access to library materials and resources. Although there are no cuts to the materials budget, the cuts to management positions will severely impact the publics’ access and use of the library materials. </w:t>
      </w:r>
      <w:r w:rsidR="002106DD">
        <w:t>This includes professional determination of relevant acquisitions, appropriate access services, and training users in information literacy.</w:t>
      </w:r>
    </w:p>
    <w:p w:rsidR="002106DD" w:rsidRDefault="006C6BB6">
      <w:r>
        <w:t xml:space="preserve">Public libraries are in place to provide opportunities to engage in activities </w:t>
      </w:r>
      <w:r w:rsidR="00651AF7">
        <w:t>essential to early literacy skills, life long learning, and digital literacy.</w:t>
      </w:r>
      <w:r>
        <w:t xml:space="preserve"> Many citizens of Newfoundland and Labrador rely on the services and resources provided by the public library system to </w:t>
      </w:r>
      <w:r w:rsidR="007E16EE">
        <w:t>seek health information, seek and apply for jobs</w:t>
      </w:r>
      <w:r w:rsidR="00651AF7">
        <w:t>,</w:t>
      </w:r>
      <w:r w:rsidR="007E16EE">
        <w:t xml:space="preserve"> access unemployment resources,</w:t>
      </w:r>
      <w:r w:rsidR="00651AF7">
        <w:t xml:space="preserve"> participate in research and develop a love of reading that will serve them their entire lives. With the cuts that have </w:t>
      </w:r>
      <w:proofErr w:type="gramStart"/>
      <w:r w:rsidR="00651AF7">
        <w:t>been</w:t>
      </w:r>
      <w:proofErr w:type="gramEnd"/>
      <w:r w:rsidR="00651AF7">
        <w:t xml:space="preserve"> made, </w:t>
      </w:r>
      <w:r w:rsidR="002106DD">
        <w:t xml:space="preserve">access to these activities will be severely limited. </w:t>
      </w:r>
    </w:p>
    <w:p w:rsidR="00651AF7" w:rsidRDefault="00651AF7">
      <w:r>
        <w:t xml:space="preserve">A prosperous community is one in which its citizens are </w:t>
      </w:r>
      <w:r w:rsidR="007E16EE">
        <w:t xml:space="preserve">well informed, </w:t>
      </w:r>
      <w:r>
        <w:t xml:space="preserve">knowledgeable and literate. The public libraries lead the way in increasing literacy and access to information, two </w:t>
      </w:r>
      <w:r w:rsidR="007E16EE">
        <w:t>c</w:t>
      </w:r>
      <w:r>
        <w:t xml:space="preserve">omponents </w:t>
      </w:r>
      <w:r w:rsidR="007E16EE">
        <w:t xml:space="preserve">essential to the health and economic vitality of a community. </w:t>
      </w:r>
      <w:r>
        <w:t xml:space="preserve">  </w:t>
      </w:r>
    </w:p>
    <w:p w:rsidR="007E16EE" w:rsidRDefault="007E16EE">
      <w:r>
        <w:t>While we understand financial pressure that the government is currently facing, the NLHLA urge</w:t>
      </w:r>
      <w:r w:rsidR="002106DD">
        <w:t>s</w:t>
      </w:r>
      <w:r>
        <w:t xml:space="preserve"> you to reconsider the budget cuts to the library system. Investing in our libraries, and therefore investing in our citizens can only create a stronger, more informed, more knowledgeable public. </w:t>
      </w:r>
    </w:p>
    <w:p w:rsidR="007E16EE" w:rsidRDefault="007E16EE">
      <w:r>
        <w:t xml:space="preserve">Thank you for taking the time to consider our position. </w:t>
      </w:r>
    </w:p>
    <w:p w:rsidR="007E16EE" w:rsidRDefault="007E16EE"/>
    <w:p w:rsidR="007E16EE" w:rsidRDefault="007E16EE">
      <w:r>
        <w:t xml:space="preserve">Sincerely, </w:t>
      </w:r>
    </w:p>
    <w:p w:rsidR="007E16EE" w:rsidRDefault="007E16EE">
      <w:r>
        <w:t>Alison Farrell</w:t>
      </w:r>
    </w:p>
    <w:p w:rsidR="007E16EE" w:rsidRDefault="007E16EE">
      <w:r>
        <w:t>President, Newfoundland and Labrador Health Libraries Association</w:t>
      </w:r>
    </w:p>
    <w:sectPr w:rsidR="007E16EE" w:rsidSect="008B46B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B6"/>
    <w:rsid w:val="001D65DC"/>
    <w:rsid w:val="002106DD"/>
    <w:rsid w:val="00651AF7"/>
    <w:rsid w:val="006C6BB6"/>
    <w:rsid w:val="007E16EE"/>
    <w:rsid w:val="008B46B7"/>
    <w:rsid w:val="008C1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B6"/>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6BB6"/>
    <w:pPr>
      <w:spacing w:after="0" w:line="240" w:lineRule="auto"/>
    </w:pPr>
    <w:rPr>
      <w:color w:val="1F497D"/>
      <w:szCs w:val="21"/>
      <w:lang w:val="en-US"/>
    </w:rPr>
  </w:style>
  <w:style w:type="character" w:customStyle="1" w:styleId="PlainTextChar">
    <w:name w:val="Plain Text Char"/>
    <w:basedOn w:val="DefaultParagraphFont"/>
    <w:link w:val="PlainText"/>
    <w:uiPriority w:val="99"/>
    <w:rsid w:val="006C6BB6"/>
    <w:rPr>
      <w:rFonts w:ascii="Calibri" w:eastAsia="Calibri" w:hAnsi="Calibri" w:cs="Times New Roman"/>
      <w:color w:val="1F497D"/>
      <w:sz w:val="22"/>
      <w:szCs w:val="21"/>
    </w:rPr>
  </w:style>
  <w:style w:type="paragraph" w:styleId="BalloonText">
    <w:name w:val="Balloon Text"/>
    <w:basedOn w:val="Normal"/>
    <w:link w:val="BalloonTextChar"/>
    <w:uiPriority w:val="99"/>
    <w:semiHidden/>
    <w:unhideWhenUsed/>
    <w:rsid w:val="002106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6DD"/>
    <w:rPr>
      <w:rFonts w:ascii="Lucida Grande" w:eastAsia="Calibri"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B6"/>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6BB6"/>
    <w:pPr>
      <w:spacing w:after="0" w:line="240" w:lineRule="auto"/>
    </w:pPr>
    <w:rPr>
      <w:color w:val="1F497D"/>
      <w:szCs w:val="21"/>
      <w:lang w:val="en-US"/>
    </w:rPr>
  </w:style>
  <w:style w:type="character" w:customStyle="1" w:styleId="PlainTextChar">
    <w:name w:val="Plain Text Char"/>
    <w:basedOn w:val="DefaultParagraphFont"/>
    <w:link w:val="PlainText"/>
    <w:uiPriority w:val="99"/>
    <w:rsid w:val="006C6BB6"/>
    <w:rPr>
      <w:rFonts w:ascii="Calibri" w:eastAsia="Calibri" w:hAnsi="Calibri" w:cs="Times New Roman"/>
      <w:color w:val="1F497D"/>
      <w:sz w:val="22"/>
      <w:szCs w:val="21"/>
    </w:rPr>
  </w:style>
  <w:style w:type="paragraph" w:styleId="BalloonText">
    <w:name w:val="Balloon Text"/>
    <w:basedOn w:val="Normal"/>
    <w:link w:val="BalloonTextChar"/>
    <w:uiPriority w:val="99"/>
    <w:semiHidden/>
    <w:unhideWhenUsed/>
    <w:rsid w:val="002106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6DD"/>
    <w:rPr>
      <w:rFonts w:ascii="Lucida Grande" w:eastAsia="Calibri"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1944</Characters>
  <Application>Microsoft Macintosh Word</Application>
  <DocSecurity>4</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Farrell</dc:creator>
  <cp:keywords/>
  <dc:description/>
  <cp:lastModifiedBy>Alison Farrell</cp:lastModifiedBy>
  <cp:revision>2</cp:revision>
  <dcterms:created xsi:type="dcterms:W3CDTF">2013-04-08T18:57:00Z</dcterms:created>
  <dcterms:modified xsi:type="dcterms:W3CDTF">2013-04-08T18:57:00Z</dcterms:modified>
</cp:coreProperties>
</file>